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6E73" w14:textId="30015318" w:rsidR="006D1862" w:rsidRPr="00E63BBE" w:rsidRDefault="00DC7181" w:rsidP="00E63BBE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E63BBE">
        <w:rPr>
          <w:rFonts w:ascii="Nirmala UI" w:hAnsi="Nirmala UI" w:cs="Nirmala UI"/>
          <w:b/>
          <w:bCs/>
          <w:sz w:val="18"/>
          <w:szCs w:val="18"/>
        </w:rPr>
        <w:t>বিড়ালের</w:t>
      </w:r>
      <w:proofErr w:type="spellEnd"/>
      <w:r w:rsidRPr="00E63BBE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b/>
          <w:bCs/>
          <w:sz w:val="18"/>
          <w:szCs w:val="18"/>
        </w:rPr>
        <w:t>বিলাপ</w:t>
      </w:r>
      <w:proofErr w:type="spellEnd"/>
    </w:p>
    <w:p w14:paraId="5C461A10" w14:textId="77777777" w:rsidR="00C31F6D" w:rsidRPr="00E63BBE" w:rsidRDefault="00C31F6D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0A01D21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বাড়িটিতে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স্বামী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ভিয়েতনামের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যুদ্ধে। </w:t>
      </w:r>
    </w:p>
    <w:p w14:paraId="798A67DB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DBF39D7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বয়সের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ন্যুজ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খোদাই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অজানা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যাত্রা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পথ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প্রাচীন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কূপের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প্রাঞ্জল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গভীরতায়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অতীতের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স্মৃতিগুলোকে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উচ্ছলতায়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কখনো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জ্বলজ্বল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জ্বালা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দুচোখের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পাতায়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বুলিয়ে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বুদবুদ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ফোটা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চিবুকে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দুপাশের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চামড়া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নেতিয়ে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প্রচণ্ড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দূর্বা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ঘাসের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শক্তি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সোফায়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সোজাসুজি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গেলেই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লম্বালম্বি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চিবুক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ছুঁতে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হাসির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বক্ররেখা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অর্ধ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চন্দ্রিমার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সহ্য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রেখাগুলো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স্পষ্ট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পরিশ্রম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ভঙ্গুর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ধ্বংসাবশেষের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বিশ্রাম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তবুও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বুননে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বুনতে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সক্ষম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ঘটনাক্রম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সময়ের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উত্তরণের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সাক্ষী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মুঠিতে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শক্ত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ধরা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লাঠির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বছরগুলিতে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অনুগ্রহের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মূর্ত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প্রতীক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C1ABB8E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89A173E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পড়শি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বয়েস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বাড়িটিতেই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সংসারে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সত্তরে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ছুঁই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ছুঁই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সংসার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দুয়েকদিন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ফোনে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চিঠি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পাঠায়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২৫শে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ডিসেম্বর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বড়দিন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উপলক্ষে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চিঠিগুলো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সযত্নে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পঁচিশ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চিঠিও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অবসরে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এগুলিতে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চশমা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কিছুক্ষণ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বুঁদ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হাড্ডিসার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দুর্বল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7A7A8B7F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468F82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চকলেট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রূপকথার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শুনিয়েছে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দুষ্টুমির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যত্ন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শুনিয়েছে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ঘষে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বিশ্বস্ত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0FFC382F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সুন্দরী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সেলেব্রিটি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ক্যাট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5A042143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B7CFE6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ওর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কতবার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হিসেব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ভালোবাসে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বায়না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গুনগুন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-`আমার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ক্যাট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কিনতে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ক্যাটের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।“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ফেটে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হা.হা.হা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লাফিয়ে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“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>?“</w:t>
      </w:r>
    </w:p>
    <w:p w14:paraId="353880F2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মোলায়েম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>-“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ক্যাট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পরীক্ষায়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।“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কিছুক্ষণ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ছেলের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দেনা-পাওনার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খিস্তি-খেউরি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পরীক্ষাও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ইয়ারও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ক্যাটের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কারোরই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মগজের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কোষে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ধরা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বেমালুম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লাপাত্তা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গার্ডেনে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রোদ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পোহায়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জানালার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কিশোর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আলামতের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সাক্ষী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সখনো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অজান্তেই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53B7A159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B5C094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ব্রহ্মাণ্ডে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সত্যিকারের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বন্ধুটি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`। </w:t>
      </w:r>
    </w:p>
    <w:p w14:paraId="45A9C129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C64221B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দয়ালু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ভক্ত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সাক্ষা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দেবতা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মাংসাশী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স্তন্যপায়ী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প্রাণী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সংসারে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দ্বিতীয়টি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বৃদ্ধা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ধারনা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করুণার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কমনীয়তা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সারাক্ষণ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মসৃণ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আবলুস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পশম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সূর্যালোকের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জ্বলজ্বল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স্বর্গীয়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রাজপ্রাসাদের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মূল্যবান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রত্নগুলির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দ্যুতি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ছড়ায়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রহস্যময়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গভীরতা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ধারণ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মহাবিশ্বের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সকল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রহস্যকে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প্রতিফলিত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হাঁটে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কাঁপুনিতে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ধরা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ধ্রুপদীয়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নাচের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বাহার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নির্ভুল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স্বর-মাধুর্যের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গোধূলির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কলতান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থাবা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হালকা-ভাবে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পায়চারি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শ্রদ্ধার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মাটিকে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স্পর্শ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চাহনি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ভঙ্গিতে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মুগ্ধতার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মন্ত্র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বুনন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তাকিয়ে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সকলকে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আচ্ছন্ন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বিড়াল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নয়,এলেনরের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বেঁচে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নির্ভরতা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আত্মার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আত্মীয়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শীতের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মুড়ি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শুয়ে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উৎপলতা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487D21FA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63BBE">
        <w:rPr>
          <w:rFonts w:ascii="Nirmala UI" w:hAnsi="Nirmala UI" w:cs="Nirmala UI"/>
          <w:sz w:val="18"/>
          <w:szCs w:val="18"/>
        </w:rPr>
        <w:t xml:space="preserve"> </w:t>
      </w:r>
    </w:p>
    <w:p w14:paraId="038D4832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সন্তান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বড্ডো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ভালোবাসে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বন্ধন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শব্দকে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অতিক্রম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ভালোবাসাকে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অতিক্রম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সাহচর্যের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মাধ্যমে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বোনা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নীরব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বোঝাপড়া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দিনগুলি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স্নেহের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উষ্ণতায়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কাটছিল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ক্ষতবিক্ষত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আঘাত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ফিসফিস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স্নেহের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কোমল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বচসা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তৃপ্ত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মুহূর্ত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অস্তিত্বের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আলিঙ্গনে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লালিত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5E174781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E1F198C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ডাকতো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4A23E919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lastRenderedPageBreak/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সমাজের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সাক্ষা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লুকানো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স্রোতের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দূরবর্তী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সৌন্দর্যের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মূর্তি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আবির্ভূত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মেঘের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আবরণের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চাঁদের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আলোর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লাবণ্যময়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ধবধবে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দুধ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সাদার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পশম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গোধূলির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রঙের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প্রভা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দোলে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রাজপ্রসাদে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স্বর্ণালংকারে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চকচকে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ঝলক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সূক্ষ্ম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পদক্ষেপের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এমনভাবে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নড়াচড়া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হাওয়া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নিজেই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কোরিওগ্রাফি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কমনীয়তা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ভদ্রতার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সংগীত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গুড়গুড়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ইয়োউ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ইয়োউ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কুঁজোর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অনুরণিত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পেঁচার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নিশাচর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কোরাসের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সামঞ্জস্যপূর্ণ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কণ্ঠস্বর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নিঃসৃত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উচ্চারিত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শব্দাংশের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যাদুকরী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মুগ্ধতা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বয়ন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</w:p>
    <w:p w14:paraId="5EB24ABB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8E9E24A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বেঁচে আছে।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বাথরুমে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দরজার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হাঁটু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গেঁড়ে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বিশ্বস্ত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প্রহরী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পাহারা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দিচ্ছে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বেরুতে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পর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তিনবার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“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ডোন্ট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ওয়ারী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”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ঠাক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চিন্তার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অহেতুক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কারন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উপস্থিতিতে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পৃথিবীটা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অনুগ্রহ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শ্বাসটা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রেখেছ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বড্ডো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অবিচার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যমদূতের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দয়ালু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বৃদ্ধাকে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বন্দোবস্ত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ক্ষতিই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চামড়া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ঝুলে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ভাঁজে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কুঁজো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শুয়ে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খরতাপে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বুলিয়ে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F9B2279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D8663E2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বুদ্ধি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ভক্ত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মোহে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করুণায়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বিমোহিত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ভাবেনা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স্তন্যপায়ী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ফেলিস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কেটাস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বংশের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গৃহপালিত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প্রাণী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।`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নিছক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বিড়াল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স্বর্গীয়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সত্তা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চাঁদ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যাদুঘর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পার্থিব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সৌন্দর্যের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সাহস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সন্তানের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ভালোবাসে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হাড্ডিসার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মোলায়েম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বুলিয়ে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চিরুনি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আঁচড়িয়ে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১০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ফিট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আরামের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রাজ্যে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67B2AC77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C8F497D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সাধারণ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বিড়াল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দায়িত্ববান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সজাগ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অভিভাবক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সর্বদা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প্রিয়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মালিকের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সজাগ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দৃষ্টি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রাখত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0032EB5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523979F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চলাফেরায়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বয়সতো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নব্বই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ছুঁই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ছুঁই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কুঁজো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দুইদিন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কর্নার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সপে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বাগানেই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বসে,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কাউন্সিল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লোক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সপ্তাহের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বাজারটা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বাড়ীটা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পরিষ্কার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মেশিন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কার্পেট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ঠাক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কাজটাও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অন্যকে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ছেড়ে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খাবারটা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নিজেই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বানায়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নিয়মিত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দিতেও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ভুলবে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417C554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E04634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নানাভাবে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সাহায্য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শপিং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দোকানে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রাস্তা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পারাপারের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পথচারী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ক্রসিংএর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জোড়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দুপায়ে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ট্রাফিক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মাষ্টারের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গ্রীন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লাইট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পড়লেই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একাজটা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মনিবই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রাস্তার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নিয়ম-কানুনগুলো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শিখিয়েছিল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রাস্তার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প্রান্তে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অবস্থায়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পথচারী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গাড়ী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চালকদের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হৃদয়ে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অন্যরকম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দয়ার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ঢেউ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উথলিয়ে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0BF228B0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40F9BB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শীতের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বেঁচে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রান্নাঘরে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করছিলেন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বিপর্যয়টা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ত্রুটিপূর্ণ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বৈদ্যুতিক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কারণে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রান্নাঘরে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আগুন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সঙ্গে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ধোঁয়া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ঘরটাকে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গ্রাস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মুহূর্তের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শ্বাসরোধকারী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ধোঁয়া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কোণে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ফায়ার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অ্যালার্ম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কাঁশতে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ঝাঁঝাঁ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করছিলো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ঠাহর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পারছিলেন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ধোঁয়ায়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কক্ষের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পথ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খোঁজার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আতঙ্ক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ছড়িয়ে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উন্মত্ত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মায়াধ্বনি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কন্ঠে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বেঁধে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রুগ্ন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কর্নকুহরে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আচরণে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চমকে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ব্যথিত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মেওর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অনুসরণ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দৌড়ে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কাপড়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ধোঁয়ার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প্রাচীরে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গ্রাস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রান্নাঘর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কাঁশি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হোছট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দড়জাটা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হাঁপাচ্ছিলেন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ড্রাইভ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ওয়েতে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আচ্ছন্ন।</w:t>
      </w:r>
    </w:p>
    <w:p w14:paraId="45D582AA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B027CAA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গা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আগুন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আতঙ্কে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দেখেছিলেন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আগুনের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শিখা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জানালাগুলোকে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চাটছে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ধোঁয়া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চোখে-মুখে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আতংকের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বেঁচে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আটকা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আগুনে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উঁচু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কুঁজো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দুহাতে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চুমু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1975557C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55D33B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বিকট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ফায়ার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সার্ভিসের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গাড়ীটি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উপস্থিত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2395B9C4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2045637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অটল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ভক্তি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তড়ি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চিন্তাভাবনার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ধন্যবাদ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চুমু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খেলেন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যদিও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পোষা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প্রাণী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হিসেবে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অভিভাবক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দেবদূত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প্রখর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ইন্দ্রিয়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সীমাহীন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ভালবাসা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দেখভাল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B6C56CB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4A8948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অভিজাত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নিরিবিলি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বাড়িটি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মনোরম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পরিবেশে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পার্ক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ঘেঁষা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কোণে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শালীন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পরিচ্ছন্ন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বিবর্ণ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ইটের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সম্মুখভাগ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অতীতের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বিস্মৃত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অবশেষের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শহুরে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প্রাকৃতিক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দৃশ্যে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একাকার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প্রাগৈতিহাসিক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বর্তমানে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অচল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ধুলোয়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লেপ্টে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জিনিসে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ঠাঁসা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বছরে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ঢুকেছে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বাহিরে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ভিতরের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বায়ুমণ্ডল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বিবর্ণ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লালিত্যের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ঢোকার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আলকাতরা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মার্কা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প্রাগৈতিহাসিক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আমলের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নাসারন্দ্রে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উদ্রক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সৃষ্টিকারী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গন্ধ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অপরিচিতদের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বমি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বমি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আসাটাও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কাঠের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পায়ের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ধূসরতা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লেপ্টে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আছে.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সময়ের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ধূসর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ক্লান্ত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দেয়ালগুলি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প্রাচীন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ফটোগ্রাফ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বিবর্ণ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পেইন্টিং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বিগত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স্মৃতিগুলির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ফিসফিস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481595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14D0B5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বাড়ীটিতে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63B8CCF0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9B0634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আসবাবপত্রে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নীচতলায়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আরামদায়ক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উষ্ণতা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প্রশান্তির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অভয়ারণ্যে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অগ্নিকুণ্ডের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বহুদিনের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জীর্ণ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আর্মচেয়ার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কুশনগুলি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চিন্তায়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মগ্ন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অগণিত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বিকেলের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বহন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রেখেছে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হাসি-কান্না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প্রেম-ভালোবাসা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অগনিত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স্মৃতিমালা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মেঝে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জুড়ে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বিস্তৃত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কার্পেট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বয়স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ব্যবহারের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চিহ্ন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সবখানে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লেপ্টে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বিবর্ন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ধূসরতা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দেয়ালের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বিপরীতে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শেলফ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দাঁড়িয়ে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বহন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অনেক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কাঠ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ভাঙ্গন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শেলফের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যুগে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বিস্তৃত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সাহিত্যের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ভলিউম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এনসাইক্লোপেডিয়া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হিস্ট্রি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গ্রেট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বৃটেন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`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উপচে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পড়ছে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বইয়ের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উপরে,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লেপ্টে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ধূলোর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বাহার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বইয়ের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পাতাগুলি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বয়সের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হলুদ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2D49CBC3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31ACDA3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ঝরঝরে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খোঁপায়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রূপালী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চুল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বুদ্ধিমত্তায়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ঝলমল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সদয়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করুণার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চারপাশে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বেড়ান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চলাফেরায়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জীবনযাপনের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প্রমাণ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সর্বদা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বিশ্বস্ত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বিড়াল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সঙ্গী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দুজনে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বাড়ীটিতে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তৃপ্তির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করেছিলেন।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বন্ধন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সরলতা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শক্তিতে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অটুট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আবাসে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অপরের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সংস্পর্শে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সান্ত্বনা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পেয়েছিল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চারপাশের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বিশ্বের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আলোর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বাতিঘর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ভালোভাবেই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জানত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আরাম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দরকার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হতো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কুঁকড়ে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শুয়ে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এমনভাবে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আশ্বস্ত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ছায়ার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পিছনে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তাড়া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লেজ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উত্তেজনায়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উচু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64F98DE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6A84E6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বদলে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21D4700E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DDB8A1F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প্রতিদিনের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বেডে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ঘুমায়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মমতায়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খুনসুটি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ধরছে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তাকালো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কেঁপে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বেডের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লাগানো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প্যানিক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বোতাম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"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চিকিৎসা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সতর্কতা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বোতাম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।"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বোতামে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চাপ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মুহূর্তেই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অ্যম্বুলেন্স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কাজটি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মনীবের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মাথার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কাছেই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অ্যাম্বুলেন্সের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অপেক্ষায়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1A4EBA94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588838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নিস্তব্ধ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শূন্য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যেখানে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ভোরের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পর্দা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ভেদ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বিছানার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চুপ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হাঁটু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গেঁড়ে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বসেছিল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সোনালী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দুঃখে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ভারি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প্রিয়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মালিকের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স্থির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ঝাঁকুনি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বিদায়ের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ফুঁক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বেরিয়ে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অতঃপর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দুঃখের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উপরের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তুলে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>-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`-করে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শোকাবহ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মর্মান্তিক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বিলাপ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বাড়ির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হলগুলির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প্রতিধ্বনিত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46EBEFC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7A19FF1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E81A496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অ্যম্বুলেন্স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3E93E5A2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স্ট্রেচারে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মৃত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দেহটা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কাপড়ে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ঢেকে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অ্যাম্বুলেন্সে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হাহাকার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দিগন্তের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যাওয়ার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এলেনর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ঘুমের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নিঃশব্দে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বিরাট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শূন্যতা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বাড়িটির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প্রতিধ্বনিত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যন্ত্রনায়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শরীরে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কাঁপুনি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দুচোখের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পাতা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বেলার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একসময়ের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উজ্জ্বল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অশ্রুতে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জ্বলজ্বল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</w:p>
    <w:p w14:paraId="4ADD5B35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00D48D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বিড়ালের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বিলাপে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1FE6E5F7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lastRenderedPageBreak/>
        <w:t>ছুটির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ৎ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---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-----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---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কোরাসে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কচলাতে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কচলাতে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জানালাটা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খোলে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বাগানের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পাঁচটি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মুখোমুখি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সবগুলো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বিন্দুতে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বিলাপের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---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-----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মাও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মিউ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`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পঞ্চভূজ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বিড়ালের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শুনেনি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7810E5CE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নীচ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কন্ঠ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রোদনের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আওয়াজকে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শ্লথ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হালকাভাবে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কর্নকুহরের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মিলিয়ে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“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অতনু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নেইবার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মারা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।“</w:t>
      </w:r>
    </w:p>
    <w:p w14:paraId="3B4D0F11" w14:textId="77777777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FCDBA0" w14:textId="1647C323" w:rsidR="00E63BBE" w:rsidRPr="00E63BBE" w:rsidRDefault="00E63BBE" w:rsidP="00E63BBE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63BBE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নিস্তব্ধতায়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E63BB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63BBE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E63BBE">
        <w:rPr>
          <w:rFonts w:ascii="Nirmala UI" w:hAnsi="Nirmala UI" w:cs="Nirmala UI"/>
          <w:sz w:val="18"/>
          <w:szCs w:val="18"/>
        </w:rPr>
        <w:t>।</w:t>
      </w:r>
    </w:p>
    <w:p w14:paraId="2AFA88FB" w14:textId="77777777" w:rsidR="0075491A" w:rsidRDefault="0075491A" w:rsidP="00C31F6D">
      <w:pPr>
        <w:spacing w:after="0" w:line="240" w:lineRule="auto"/>
        <w:rPr>
          <w:rFonts w:ascii="Nirmala UI" w:hAnsi="Nirmala UI" w:cs="Nirmala UI"/>
          <w:sz w:val="18"/>
          <w:szCs w:val="18"/>
        </w:rPr>
      </w:pPr>
    </w:p>
    <w:p w14:paraId="34C382FA" w14:textId="77777777" w:rsidR="00E63BBE" w:rsidRDefault="00E63BBE" w:rsidP="00BC4128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</w:p>
    <w:p w14:paraId="32E893AF" w14:textId="77777777" w:rsidR="00E63BBE" w:rsidRDefault="00E63BBE" w:rsidP="00BC4128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</w:p>
    <w:p w14:paraId="6A6F4C0B" w14:textId="4B8470CF" w:rsidR="00BC4128" w:rsidRPr="000A7BBB" w:rsidRDefault="00BC4128" w:rsidP="00BC4128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3F40A5D6" w14:textId="5901E9C1" w:rsidR="00C377A4" w:rsidRPr="00042220" w:rsidRDefault="00BC4128" w:rsidP="00042220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 w:rsidRPr="000A7BBB"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439C38B3" w14:textId="4BC83529" w:rsidR="006E6A3E" w:rsidRDefault="006E6A3E" w:rsidP="00C377A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6E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1trC0MDM3MDcyMDBW0lEKTi0uzszPAymwqAUAayIIhiwAAAA="/>
  </w:docVars>
  <w:rsids>
    <w:rsidRoot w:val="00DC7181"/>
    <w:rsid w:val="0001582D"/>
    <w:rsid w:val="00042220"/>
    <w:rsid w:val="0009086A"/>
    <w:rsid w:val="000B227A"/>
    <w:rsid w:val="000C0D01"/>
    <w:rsid w:val="001261D3"/>
    <w:rsid w:val="00141952"/>
    <w:rsid w:val="00174544"/>
    <w:rsid w:val="001D1A12"/>
    <w:rsid w:val="002021D0"/>
    <w:rsid w:val="002359CC"/>
    <w:rsid w:val="002A66B4"/>
    <w:rsid w:val="002E431E"/>
    <w:rsid w:val="00356D78"/>
    <w:rsid w:val="00386CA7"/>
    <w:rsid w:val="0040381E"/>
    <w:rsid w:val="00416183"/>
    <w:rsid w:val="00442BB5"/>
    <w:rsid w:val="004567A0"/>
    <w:rsid w:val="00482E3C"/>
    <w:rsid w:val="00502B5A"/>
    <w:rsid w:val="00537C45"/>
    <w:rsid w:val="005433AB"/>
    <w:rsid w:val="00554D6F"/>
    <w:rsid w:val="005B439C"/>
    <w:rsid w:val="0061061E"/>
    <w:rsid w:val="00657C14"/>
    <w:rsid w:val="00667886"/>
    <w:rsid w:val="0068179B"/>
    <w:rsid w:val="006D1862"/>
    <w:rsid w:val="006E6A3E"/>
    <w:rsid w:val="007326E5"/>
    <w:rsid w:val="00753B5E"/>
    <w:rsid w:val="0075491A"/>
    <w:rsid w:val="007A1B14"/>
    <w:rsid w:val="008B0CA7"/>
    <w:rsid w:val="008B2371"/>
    <w:rsid w:val="009543FB"/>
    <w:rsid w:val="00966EA8"/>
    <w:rsid w:val="00987A4C"/>
    <w:rsid w:val="009D1023"/>
    <w:rsid w:val="009E4203"/>
    <w:rsid w:val="00A16E28"/>
    <w:rsid w:val="00A53765"/>
    <w:rsid w:val="00AE39C0"/>
    <w:rsid w:val="00B13BB4"/>
    <w:rsid w:val="00B50D9A"/>
    <w:rsid w:val="00B528D3"/>
    <w:rsid w:val="00B91128"/>
    <w:rsid w:val="00BB0C91"/>
    <w:rsid w:val="00BC4128"/>
    <w:rsid w:val="00C12DFB"/>
    <w:rsid w:val="00C25AFA"/>
    <w:rsid w:val="00C31F6D"/>
    <w:rsid w:val="00C377A4"/>
    <w:rsid w:val="00C5023D"/>
    <w:rsid w:val="00C60664"/>
    <w:rsid w:val="00C627C4"/>
    <w:rsid w:val="00C67875"/>
    <w:rsid w:val="00C9344F"/>
    <w:rsid w:val="00D070AF"/>
    <w:rsid w:val="00D13F9A"/>
    <w:rsid w:val="00D31FB0"/>
    <w:rsid w:val="00DC7181"/>
    <w:rsid w:val="00DD6FEB"/>
    <w:rsid w:val="00DF2CC4"/>
    <w:rsid w:val="00DF58FB"/>
    <w:rsid w:val="00E07E96"/>
    <w:rsid w:val="00E45AF2"/>
    <w:rsid w:val="00E63BBE"/>
    <w:rsid w:val="00E841B0"/>
    <w:rsid w:val="00EA71C2"/>
    <w:rsid w:val="00ED4528"/>
    <w:rsid w:val="00EF74C6"/>
    <w:rsid w:val="00F16B4F"/>
    <w:rsid w:val="00F410BB"/>
    <w:rsid w:val="00F625AA"/>
    <w:rsid w:val="00FB5995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3E27"/>
  <w15:chartTrackingRefBased/>
  <w15:docId w15:val="{12332D20-50C8-411B-8161-F9B6911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4</cp:revision>
  <dcterms:created xsi:type="dcterms:W3CDTF">2024-05-13T08:01:00Z</dcterms:created>
  <dcterms:modified xsi:type="dcterms:W3CDTF">2024-05-13T08:08:00Z</dcterms:modified>
</cp:coreProperties>
</file>